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5171" w14:textId="77777777" w:rsidR="00A71944" w:rsidRDefault="00A71944">
      <w:pPr>
        <w:rPr>
          <w:rFonts w:hint="eastAsia"/>
        </w:rPr>
      </w:pPr>
      <w:r>
        <w:rPr>
          <w:rFonts w:hint="eastAsia"/>
        </w:rPr>
        <w:t>熨帖 的拼音</w:t>
      </w:r>
    </w:p>
    <w:p w14:paraId="3F0E409B" w14:textId="77777777" w:rsidR="00A71944" w:rsidRDefault="00A71944">
      <w:pPr>
        <w:rPr>
          <w:rFonts w:hint="eastAsia"/>
        </w:rPr>
      </w:pPr>
      <w:r>
        <w:rPr>
          <w:rFonts w:hint="eastAsia"/>
        </w:rPr>
        <w:t>“熨帖”这个词在汉语中是一个非常有趣且形象的词汇，其拼音为“yù tiē”。这个词主要用于描述衣物经过熨烫后变得平整、光滑的状态，也可以用来比喻事情处理得非常妥当、合适。了解这个词的正确发音和用法，不仅能帮助我们更好地进行日常交流，还能让我们对中国文化中的细节之美有更深的认识。</w:t>
      </w:r>
    </w:p>
    <w:p w14:paraId="1717E431" w14:textId="77777777" w:rsidR="00A71944" w:rsidRDefault="00A71944">
      <w:pPr>
        <w:rPr>
          <w:rFonts w:hint="eastAsia"/>
        </w:rPr>
      </w:pPr>
    </w:p>
    <w:p w14:paraId="4B260354" w14:textId="77777777" w:rsidR="00A71944" w:rsidRDefault="00A71944">
      <w:pPr>
        <w:rPr>
          <w:rFonts w:hint="eastAsia"/>
        </w:rPr>
      </w:pPr>
      <w:r>
        <w:rPr>
          <w:rFonts w:hint="eastAsia"/>
        </w:rPr>
        <w:t>词语来源与含义</w:t>
      </w:r>
    </w:p>
    <w:p w14:paraId="38627DAB" w14:textId="77777777" w:rsidR="00A71944" w:rsidRDefault="00A71944">
      <w:pPr>
        <w:rPr>
          <w:rFonts w:hint="eastAsia"/>
        </w:rPr>
      </w:pPr>
      <w:r>
        <w:rPr>
          <w:rFonts w:hint="eastAsia"/>
        </w:rPr>
        <w:t>“熨帖”一词最早出现在古代文献中，随着时代的发展，其含义也有所扩展。“熨”指的是通过热力使衣物变平的过程，“帖”则表示贴合、紧挨的意思。因此，将这两个字组合在一起，就形成了一个生动描绘了衣物经过处理后表面平滑、没有褶皱状态的词汇。除了物理上的平整之外，“熨帖”还常被用来形容心理上的舒适感或事务处理得当，给人以安心的感觉。</w:t>
      </w:r>
    </w:p>
    <w:p w14:paraId="6B577934" w14:textId="77777777" w:rsidR="00A71944" w:rsidRDefault="00A71944">
      <w:pPr>
        <w:rPr>
          <w:rFonts w:hint="eastAsia"/>
        </w:rPr>
      </w:pPr>
    </w:p>
    <w:p w14:paraId="2767B110" w14:textId="77777777" w:rsidR="00A71944" w:rsidRDefault="00A71944">
      <w:pPr>
        <w:rPr>
          <w:rFonts w:hint="eastAsia"/>
        </w:rPr>
      </w:pPr>
      <w:r>
        <w:rPr>
          <w:rFonts w:hint="eastAsia"/>
        </w:rPr>
        <w:t>使用场景</w:t>
      </w:r>
    </w:p>
    <w:p w14:paraId="3AFF0F71" w14:textId="77777777" w:rsidR="00A71944" w:rsidRDefault="00A71944">
      <w:pPr>
        <w:rPr>
          <w:rFonts w:hint="eastAsia"/>
        </w:rPr>
      </w:pPr>
      <w:r>
        <w:rPr>
          <w:rFonts w:hint="eastAsia"/>
        </w:rPr>
        <w:t>在日常生活当中，“熨帖”的使用场景是非常广泛的。比如，在准备重要场合的着装时，人们会特别注意衣服是否已经熨帖，以此来展现最佳的精神面貌。在人际交往中，当我们说某人做事很“熨帖”，则是对其处事风格的高度赞扬，意味着此人考虑周到，能够妥善安排各种事宜，让人感到放心和满意。这种表达方式既体现了中国文化中对和谐美的追求，也反映了语言的丰富性和灵活性。</w:t>
      </w:r>
    </w:p>
    <w:p w14:paraId="327C4633" w14:textId="77777777" w:rsidR="00A71944" w:rsidRDefault="00A71944">
      <w:pPr>
        <w:rPr>
          <w:rFonts w:hint="eastAsia"/>
        </w:rPr>
      </w:pPr>
    </w:p>
    <w:p w14:paraId="171D5F5F" w14:textId="77777777" w:rsidR="00A71944" w:rsidRDefault="00A71944">
      <w:pPr>
        <w:rPr>
          <w:rFonts w:hint="eastAsia"/>
        </w:rPr>
      </w:pPr>
      <w:r>
        <w:rPr>
          <w:rFonts w:hint="eastAsia"/>
        </w:rPr>
        <w:t>文化内涵</w:t>
      </w:r>
    </w:p>
    <w:p w14:paraId="5648E7D8" w14:textId="77777777" w:rsidR="00A71944" w:rsidRDefault="00A71944">
      <w:pPr>
        <w:rPr>
          <w:rFonts w:hint="eastAsia"/>
        </w:rPr>
      </w:pPr>
      <w:r>
        <w:rPr>
          <w:rFonts w:hint="eastAsia"/>
        </w:rPr>
        <w:t>从更深层次来看，“熨帖”不仅仅是一个简单的词汇，它背后蕴含着深厚的文化内涵。在中国传统文化里，注重外在形象的整洁与内在心境的平和是相辅相成的。一件熨帖的衣服不仅展现了个人的品味和态度，也是对他人的尊重。而当我们将这一概念引申至社交行为和社会关系时，就会发现，保持事物的“熨帖”状态实际上是对社会和谐的一种贡献。每个人都能做到处事熨帖，那么整个社会也会更加和谐美满。</w:t>
      </w:r>
    </w:p>
    <w:p w14:paraId="1BDD9C87" w14:textId="77777777" w:rsidR="00A71944" w:rsidRDefault="00A71944">
      <w:pPr>
        <w:rPr>
          <w:rFonts w:hint="eastAsia"/>
        </w:rPr>
      </w:pPr>
    </w:p>
    <w:p w14:paraId="3E2E889B" w14:textId="77777777" w:rsidR="00A71944" w:rsidRDefault="00A71944">
      <w:pPr>
        <w:rPr>
          <w:rFonts w:hint="eastAsia"/>
        </w:rPr>
      </w:pPr>
      <w:r>
        <w:rPr>
          <w:rFonts w:hint="eastAsia"/>
        </w:rPr>
        <w:t>学习价值</w:t>
      </w:r>
    </w:p>
    <w:p w14:paraId="6D152E5B" w14:textId="77777777" w:rsidR="00A71944" w:rsidRDefault="00A71944">
      <w:pPr>
        <w:rPr>
          <w:rFonts w:hint="eastAsia"/>
        </w:rPr>
      </w:pPr>
      <w:r>
        <w:rPr>
          <w:rFonts w:hint="eastAsia"/>
        </w:rPr>
        <w:t>对于学习汉语的人来说，“熨帖”是一个很好的例子，展示了汉语词汇丰富的表现力和深刻的文化背景。通过学习这样的词汇，不仅可以提高语言能力，还能够增进对中国文化的理解。同时，掌握这类词汇有助于更准确地表达自己的想法和感受，使得沟通更为顺畅有效。因此，无论是为了提升个人修养还是增强跨文化交流的能力，“熨帖”都是值得深入学习的一个词汇。</w:t>
      </w:r>
    </w:p>
    <w:p w14:paraId="0134409C" w14:textId="77777777" w:rsidR="00A71944" w:rsidRDefault="00A71944">
      <w:pPr>
        <w:rPr>
          <w:rFonts w:hint="eastAsia"/>
        </w:rPr>
      </w:pPr>
    </w:p>
    <w:p w14:paraId="17C52379" w14:textId="77777777" w:rsidR="00A71944" w:rsidRDefault="00A71944">
      <w:pPr>
        <w:rPr>
          <w:rFonts w:hint="eastAsia"/>
        </w:rPr>
      </w:pPr>
    </w:p>
    <w:p w14:paraId="5A4F12D7" w14:textId="77777777" w:rsidR="00A71944" w:rsidRDefault="00A71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795B9" w14:textId="00EE8ACA" w:rsidR="0061695D" w:rsidRDefault="0061695D"/>
    <w:sectPr w:rsidR="0061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5D"/>
    <w:rsid w:val="0061695D"/>
    <w:rsid w:val="00A719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19612-4F03-45AB-8FA0-031EC327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